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ind w:left="344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FB2318">
        <w:rPr>
          <w:rFonts w:ascii="宋体" w:eastAsia="宋体" w:hAnsi="宋体" w:cs="宋体"/>
          <w:b/>
          <w:bCs/>
          <w:snapToGrid w:val="0"/>
          <w:color w:val="000000"/>
          <w:spacing w:val="-12"/>
          <w:kern w:val="0"/>
          <w:sz w:val="36"/>
          <w:szCs w:val="36"/>
        </w:rPr>
        <w:t>民事起诉状</w:t>
      </w: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before="21" w:line="193" w:lineRule="auto"/>
        <w:ind w:left="307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FB2318">
        <w:rPr>
          <w:rFonts w:ascii="宋体" w:eastAsia="宋体" w:hAnsi="宋体" w:cs="宋体"/>
          <w:b/>
          <w:bCs/>
          <w:snapToGrid w:val="0"/>
          <w:color w:val="000000"/>
          <w:spacing w:val="4"/>
          <w:kern w:val="0"/>
          <w:sz w:val="36"/>
          <w:szCs w:val="36"/>
        </w:rPr>
        <w:t>(劳动争议纠纷)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FB2318" w:rsidRPr="00FB2318" w:rsidTr="00FA2EA4">
        <w:trPr>
          <w:trHeight w:val="3142"/>
        </w:trPr>
        <w:tc>
          <w:tcPr>
            <w:tcW w:w="8809" w:type="dxa"/>
            <w:gridSpan w:val="2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9" w:lineRule="auto"/>
              <w:ind w:left="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54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5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74" w:lineRule="auto"/>
              <w:ind w:left="104" w:right="674" w:firstLine="4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3.本表所涉内容系针对一般劳动争议纠纷案件，有些内容可能与您的案件无关，您认为与案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件无关的项目可以填“无”或不填；对于本表中</w:t>
            </w:r>
            <w:proofErr w:type="gram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勾</w:t>
            </w:r>
            <w:proofErr w:type="gram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选项可以在</w:t>
            </w:r>
            <w:proofErr w:type="gram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对应项打“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5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√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”</w:t>
            </w:r>
            <w:proofErr w:type="gram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 xml:space="preserve">;您认为另有重要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内容需要列明的，可以在本表尾部或者另附页填写。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60" w:lineRule="auto"/>
              <w:ind w:left="114" w:right="519" w:firstLine="4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《中华人民共和国民事诉讼法》第十三条第一款规定：“民事诉讼应当遵循诚信原则。”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依法追究责任。</w:t>
            </w:r>
          </w:p>
        </w:tc>
      </w:tr>
      <w:tr w:rsidR="00FB2318" w:rsidRPr="00FB2318" w:rsidTr="00FA2EA4">
        <w:trPr>
          <w:trHeight w:val="779"/>
        </w:trPr>
        <w:tc>
          <w:tcPr>
            <w:tcW w:w="8809" w:type="dxa"/>
            <w:gridSpan w:val="2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36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FB2318" w:rsidRPr="00FB2318" w:rsidTr="00FA2EA4">
        <w:trPr>
          <w:trHeight w:val="2198"/>
        </w:trPr>
        <w:tc>
          <w:tcPr>
            <w:tcW w:w="2701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  <w:lang w:eastAsia="en-US"/>
              </w:rPr>
              <w:t>原告</w:t>
            </w:r>
            <w:proofErr w:type="spellEnd"/>
          </w:p>
        </w:tc>
        <w:tc>
          <w:tcPr>
            <w:tcW w:w="610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性别：男□女□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8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出生日期：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22"/>
                <w:sz w:val="19"/>
                <w:szCs w:val="19"/>
              </w:rPr>
              <w:t xml:space="preserve">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年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月     日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民族：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3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1"/>
                <w:sz w:val="19"/>
                <w:szCs w:val="19"/>
              </w:rPr>
              <w:t>工作单位：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7"/>
                <w:position w:val="1"/>
                <w:sz w:val="19"/>
                <w:szCs w:val="19"/>
              </w:rPr>
              <w:t xml:space="preserve">       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职务：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 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-1"/>
                <w:sz w:val="19"/>
                <w:szCs w:val="19"/>
              </w:rPr>
              <w:t>联系电话：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311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FB2318" w:rsidRPr="00FB2318" w:rsidTr="00FA2EA4">
        <w:trPr>
          <w:trHeight w:val="1579"/>
        </w:trPr>
        <w:tc>
          <w:tcPr>
            <w:tcW w:w="2701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329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0"/>
                <w:sz w:val="19"/>
                <w:szCs w:val="19"/>
              </w:rPr>
              <w:t>有□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31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3"/>
                <w:position w:val="1"/>
                <w:sz w:val="19"/>
                <w:szCs w:val="19"/>
              </w:rPr>
              <w:t>单位：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position w:val="1"/>
                <w:sz w:val="19"/>
                <w:szCs w:val="19"/>
              </w:rPr>
              <w:t xml:space="preserve">         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职务：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      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联系电话：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11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8"/>
                <w:sz w:val="19"/>
                <w:szCs w:val="19"/>
              </w:rPr>
              <w:t>代理权限：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70"/>
                <w:position w:val="8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8"/>
                <w:sz w:val="19"/>
                <w:szCs w:val="19"/>
              </w:rPr>
              <w:t>一般授权口 特别授权□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FB2318" w:rsidRPr="00FB2318" w:rsidTr="00FA2EA4">
        <w:trPr>
          <w:trHeight w:val="1529"/>
        </w:trPr>
        <w:tc>
          <w:tcPr>
            <w:tcW w:w="2701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369" w:lineRule="auto"/>
              <w:ind w:left="10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8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  <w:lang w:eastAsia="en-US"/>
              </w:rPr>
              <w:t>件人、电话</w:t>
            </w:r>
            <w:proofErr w:type="spellEnd"/>
          </w:p>
        </w:tc>
        <w:tc>
          <w:tcPr>
            <w:tcW w:w="610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373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3"/>
                <w:sz w:val="19"/>
                <w:szCs w:val="19"/>
              </w:rPr>
              <w:t>收件人：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  <w:tr w:rsidR="00FB2318" w:rsidRPr="00FB2318" w:rsidTr="00FA2EA4">
        <w:trPr>
          <w:trHeight w:val="1029"/>
        </w:trPr>
        <w:tc>
          <w:tcPr>
            <w:tcW w:w="2701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55" w:lineRule="auto"/>
              <w:ind w:left="693" w:right="424" w:hanging="60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是□方式：短信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  <w:u w:val="single"/>
              </w:rPr>
              <w:t xml:space="preserve">        </w:t>
            </w:r>
            <w:proofErr w:type="gram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微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u w:val="single"/>
              </w:rPr>
              <w:t>信</w:t>
            </w:r>
            <w:proofErr w:type="gram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u w:val="single"/>
              </w:rPr>
              <w:t xml:space="preserve">  _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  <w:u w:val="single"/>
              </w:rPr>
              <w:t xml:space="preserve">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1"/>
                <w:sz w:val="19"/>
                <w:szCs w:val="19"/>
              </w:rPr>
              <w:t xml:space="preserve">传真_    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1"/>
                <w:sz w:val="19"/>
                <w:szCs w:val="19"/>
                <w:u w:val="single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2"/>
                <w:sz w:val="19"/>
                <w:szCs w:val="19"/>
              </w:rPr>
              <w:t>邮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51"/>
                <w:position w:val="-2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2"/>
                <w:sz w:val="19"/>
                <w:szCs w:val="19"/>
                <w:u w:val="single"/>
              </w:rPr>
              <w:t xml:space="preserve">箱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90"/>
                <w:position w:val="-2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6"/>
                <w:position w:val="-2"/>
                <w:sz w:val="19"/>
                <w:szCs w:val="19"/>
                <w:u w:val="single"/>
              </w:rPr>
              <w:t xml:space="preserve">  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position w:val="-2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其他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87"/>
                <w:sz w:val="19"/>
                <w:szCs w:val="19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  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197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  <w:proofErr w:type="spellEnd"/>
          </w:p>
        </w:tc>
      </w:tr>
      <w:tr w:rsidR="00FB2318" w:rsidRPr="00FB2318" w:rsidTr="00FA2EA4">
        <w:trPr>
          <w:trHeight w:val="2163"/>
        </w:trPr>
        <w:tc>
          <w:tcPr>
            <w:tcW w:w="2701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  <w:lang w:eastAsia="en-US"/>
              </w:rPr>
              <w:t>被告</w:t>
            </w:r>
            <w:proofErr w:type="spellEnd"/>
          </w:p>
        </w:tc>
        <w:tc>
          <w:tcPr>
            <w:tcW w:w="610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1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12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注册地/登记地：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        职务：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</w:rPr>
              <w:t xml:space="preserve">     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联系电话：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61" w:lineRule="auto"/>
              <w:ind w:left="93" w:right="37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类型：有限责任公司口股份有限公司口 上市公司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口其他企业法人口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团体□基金会□社会服务机构□</w:t>
            </w:r>
          </w:p>
        </w:tc>
      </w:tr>
    </w:tbl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FB2318" w:rsidRPr="00FB2318">
          <w:footerReference w:type="default" r:id="rId7"/>
          <w:pgSz w:w="11650" w:h="16830"/>
          <w:pgMar w:top="1430" w:right="1485" w:bottom="1162" w:left="1345" w:header="0" w:footer="90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158"/>
      </w:tblGrid>
      <w:tr w:rsidR="00FB2318" w:rsidRPr="00FB2318" w:rsidTr="00FA2EA4">
        <w:trPr>
          <w:trHeight w:val="1244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 城镇农村的合作经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济组织法人口基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层群众性自治组织法人口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70" w:lineRule="auto"/>
              <w:ind w:left="82" w:right="117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个人独资企业口合伙企业口不具有法人资格的专业服务机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构□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国有□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(控股口</w:t>
            </w:r>
            <w:proofErr w:type="gram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参股口</w:t>
            </w:r>
            <w:proofErr w:type="gram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)民营□</w:t>
            </w:r>
          </w:p>
        </w:tc>
      </w:tr>
      <w:tr w:rsidR="00FB2318" w:rsidRPr="00FB2318" w:rsidTr="00FA2EA4">
        <w:trPr>
          <w:trHeight w:val="659"/>
        </w:trPr>
        <w:tc>
          <w:tcPr>
            <w:tcW w:w="8860" w:type="dxa"/>
            <w:gridSpan w:val="2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34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诉讼请求和依据</w:t>
            </w:r>
            <w:proofErr w:type="spellEnd"/>
          </w:p>
        </w:tc>
      </w:tr>
      <w:tr w:rsidR="00FB2318" w:rsidRPr="00FB2318" w:rsidTr="00FA2EA4">
        <w:trPr>
          <w:trHeight w:val="699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1.是否主张工资支付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370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  <w:lang w:eastAsia="en-US"/>
              </w:rPr>
              <w:t>是口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7"/>
                <w:position w:val="14"/>
                <w:sz w:val="18"/>
                <w:szCs w:val="18"/>
                <w:lang w:eastAsia="en-US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  <w:lang w:eastAsia="en-US"/>
              </w:rPr>
              <w:t>否□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明细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FB2318" w:rsidRPr="00FB2318" w:rsidTr="00FA2EA4">
        <w:trPr>
          <w:trHeight w:val="720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64" w:lineRule="auto"/>
              <w:ind w:left="65" w:right="60" w:firstLine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2.是否主张未签订书面劳动合同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360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3"/>
                <w:sz w:val="18"/>
                <w:szCs w:val="18"/>
                <w:lang w:eastAsia="en-US"/>
              </w:rPr>
              <w:t>是口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7"/>
                <w:position w:val="13"/>
                <w:sz w:val="18"/>
                <w:szCs w:val="18"/>
                <w:lang w:eastAsia="en-US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3"/>
                <w:sz w:val="18"/>
                <w:szCs w:val="18"/>
                <w:lang w:eastAsia="en-US"/>
              </w:rPr>
              <w:t>否□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明细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FB2318" w:rsidRPr="00FB2318" w:rsidTr="00FA2EA4">
        <w:trPr>
          <w:trHeight w:val="709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220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3.是否主张加班费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310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  <w:lang w:eastAsia="en-US"/>
              </w:rPr>
              <w:t>是口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7"/>
                <w:position w:val="9"/>
                <w:sz w:val="18"/>
                <w:szCs w:val="18"/>
                <w:lang w:eastAsia="en-US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  <w:lang w:eastAsia="en-US"/>
              </w:rPr>
              <w:t>否□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明细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FB2318" w:rsidRPr="00FB2318" w:rsidTr="00FA2EA4">
        <w:trPr>
          <w:trHeight w:val="640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19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10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  <w:lang w:eastAsia="en-US"/>
              </w:rPr>
              <w:t>是口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7"/>
                <w:position w:val="9"/>
                <w:sz w:val="18"/>
                <w:szCs w:val="18"/>
                <w:lang w:eastAsia="en-US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9"/>
                <w:sz w:val="18"/>
                <w:szCs w:val="18"/>
                <w:lang w:eastAsia="en-US"/>
              </w:rPr>
              <w:t>否□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明细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FB2318" w:rsidRPr="00FB2318" w:rsidTr="00FA2EA4">
        <w:trPr>
          <w:trHeight w:val="640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49" w:lineRule="auto"/>
              <w:ind w:left="65" w:right="97" w:firstLine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5.是否主张未依法缴纳社会保险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30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1"/>
                <w:sz w:val="18"/>
                <w:szCs w:val="18"/>
                <w:lang w:eastAsia="en-US"/>
              </w:rPr>
              <w:t>是口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7"/>
                <w:position w:val="11"/>
                <w:sz w:val="18"/>
                <w:szCs w:val="18"/>
                <w:lang w:eastAsia="en-US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1"/>
                <w:sz w:val="18"/>
                <w:szCs w:val="18"/>
                <w:lang w:eastAsia="en-US"/>
              </w:rPr>
              <w:t>否□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4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明细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FB2318" w:rsidRPr="00FB2318" w:rsidTr="00FA2EA4">
        <w:trPr>
          <w:trHeight w:val="949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470" w:lineRule="exact"/>
              <w:ind w:left="9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position w:val="22"/>
                <w:sz w:val="18"/>
                <w:szCs w:val="18"/>
              </w:rPr>
              <w:t>6.是否主张解除劳动合同经济补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偿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380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5"/>
                <w:sz w:val="18"/>
                <w:szCs w:val="18"/>
                <w:lang w:eastAsia="en-US"/>
              </w:rPr>
              <w:t>是□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17"/>
                <w:position w:val="15"/>
                <w:sz w:val="18"/>
                <w:szCs w:val="18"/>
                <w:lang w:eastAsia="en-US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5"/>
                <w:sz w:val="18"/>
                <w:szCs w:val="18"/>
                <w:lang w:eastAsia="en-US"/>
              </w:rPr>
              <w:t>否□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明细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FB2318" w:rsidRPr="00FB2318" w:rsidTr="00FA2EA4">
        <w:trPr>
          <w:trHeight w:val="929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450" w:lineRule="exact"/>
              <w:ind w:left="9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21"/>
                <w:sz w:val="18"/>
                <w:szCs w:val="18"/>
              </w:rPr>
              <w:t>7.是否主张违法解除劳动合同赔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偿金</w:t>
            </w:r>
            <w:proofErr w:type="spellEnd"/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370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  <w:lang w:eastAsia="en-US"/>
              </w:rPr>
              <w:t>是口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7"/>
                <w:position w:val="14"/>
                <w:sz w:val="18"/>
                <w:szCs w:val="18"/>
                <w:lang w:eastAsia="en-US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4"/>
                <w:sz w:val="18"/>
                <w:szCs w:val="18"/>
                <w:lang w:eastAsia="en-US"/>
              </w:rPr>
              <w:t>否□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明细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FB2318" w:rsidRPr="00FB2318" w:rsidTr="00FA2EA4">
        <w:trPr>
          <w:trHeight w:val="689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19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FB2318" w:rsidRPr="00FB2318" w:rsidTr="00FA2EA4">
        <w:trPr>
          <w:trHeight w:val="610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19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9.诉讼费用承担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金额及具体主张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</w:tr>
      <w:tr w:rsidR="00FB2318" w:rsidRPr="00FB2318" w:rsidTr="00FA2EA4">
        <w:trPr>
          <w:trHeight w:val="1878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3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是口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449" w:lineRule="exact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position w:val="20"/>
                <w:sz w:val="18"/>
                <w:szCs w:val="18"/>
              </w:rPr>
              <w:t>保全法院：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保全文书：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8" w:line="220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FB2318" w:rsidRPr="00FB2318" w:rsidTr="00FA2EA4">
        <w:trPr>
          <w:trHeight w:val="620"/>
        </w:trPr>
        <w:tc>
          <w:tcPr>
            <w:tcW w:w="8860" w:type="dxa"/>
            <w:gridSpan w:val="2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20" w:lineRule="auto"/>
              <w:ind w:left="37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事实和理由</w:t>
            </w:r>
            <w:proofErr w:type="spellEnd"/>
          </w:p>
        </w:tc>
      </w:tr>
      <w:tr w:rsidR="00FB2318" w:rsidRPr="00FB2318" w:rsidTr="00FA2EA4">
        <w:trPr>
          <w:trHeight w:val="540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19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1.劳动合同签订情况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(合同主体、签订时间、地点、合同名称等)</w:t>
            </w:r>
          </w:p>
        </w:tc>
      </w:tr>
      <w:tr w:rsidR="00FB2318" w:rsidRPr="00FB2318" w:rsidTr="00FA2EA4">
        <w:trPr>
          <w:trHeight w:val="1519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2.劳动合同履行情况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397" w:lineRule="auto"/>
              <w:ind w:left="102" w:right="94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(入职时间、用人单位、工作岗位、工作地点、合同约定的每月工资数额及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工资构成、办理社会保险的时间及险种、劳动者实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际领取的每月工资数额及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工资构成、加班工资计算基数及计算方法、原告加班时间及加班费、年休假</w:t>
            </w: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7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等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34"/>
                <w:sz w:val="18"/>
                <w:szCs w:val="18"/>
                <w:lang w:eastAsia="en-US"/>
              </w:rPr>
              <w:t xml:space="preserve"> </w:t>
            </w:r>
            <w:r w:rsidRPr="00FB2318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)</w:t>
            </w:r>
          </w:p>
        </w:tc>
      </w:tr>
      <w:tr w:rsidR="00FB2318" w:rsidRPr="00FB2318" w:rsidTr="00FA2EA4">
        <w:trPr>
          <w:trHeight w:val="475"/>
        </w:trPr>
        <w:tc>
          <w:tcPr>
            <w:tcW w:w="270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5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(解除或终止劳动关系的原因、经济补偿/赔偿金数额等)</w:t>
            </w:r>
          </w:p>
        </w:tc>
      </w:tr>
    </w:tbl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line="27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FB2318" w:rsidRPr="00FB2318">
          <w:footerReference w:type="default" r:id="rId8"/>
          <w:pgSz w:w="11640" w:h="16880"/>
          <w:pgMar w:top="1355" w:right="1135" w:bottom="400" w:left="16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6118"/>
      </w:tblGrid>
      <w:tr w:rsidR="00FB2318" w:rsidRPr="00FB2318" w:rsidTr="00FA2EA4">
        <w:trPr>
          <w:trHeight w:val="693"/>
        </w:trPr>
        <w:tc>
          <w:tcPr>
            <w:tcW w:w="268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4.工伤情况</w:t>
            </w:r>
          </w:p>
        </w:tc>
        <w:tc>
          <w:tcPr>
            <w:tcW w:w="611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2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(发生工伤时间、工伤认定情况、工伤伤残等级、工伤费用等)</w:t>
            </w:r>
          </w:p>
        </w:tc>
      </w:tr>
      <w:tr w:rsidR="00FB2318" w:rsidRPr="00FB2318" w:rsidTr="00FA2EA4">
        <w:trPr>
          <w:trHeight w:val="688"/>
        </w:trPr>
        <w:tc>
          <w:tcPr>
            <w:tcW w:w="268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5.劳动仲裁相关情况</w:t>
            </w:r>
          </w:p>
        </w:tc>
        <w:tc>
          <w:tcPr>
            <w:tcW w:w="611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2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(申请劳动仲裁时间、仲裁请求、仲裁文书、仲裁结果等)</w:t>
            </w:r>
          </w:p>
        </w:tc>
      </w:tr>
      <w:tr w:rsidR="00FB2318" w:rsidRPr="00FB2318" w:rsidTr="00FA2EA4">
        <w:trPr>
          <w:trHeight w:val="688"/>
        </w:trPr>
        <w:tc>
          <w:tcPr>
            <w:tcW w:w="268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6.其他相关情况</w:t>
            </w:r>
          </w:p>
        </w:tc>
        <w:tc>
          <w:tcPr>
            <w:tcW w:w="611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2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如是否农民工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</w:tr>
      <w:tr w:rsidR="00FB2318" w:rsidRPr="00FB2318" w:rsidTr="00FA2EA4">
        <w:trPr>
          <w:trHeight w:val="688"/>
        </w:trPr>
        <w:tc>
          <w:tcPr>
            <w:tcW w:w="268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7.诉请依据</w:t>
            </w:r>
          </w:p>
        </w:tc>
        <w:tc>
          <w:tcPr>
            <w:tcW w:w="611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2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 w:rsidR="00FB2318" w:rsidRPr="00FB2318" w:rsidTr="00FA2EA4">
        <w:trPr>
          <w:trHeight w:val="783"/>
        </w:trPr>
        <w:tc>
          <w:tcPr>
            <w:tcW w:w="2682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8.</w:t>
            </w: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FB2318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18" w:type="dxa"/>
          </w:tcPr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FB2318" w:rsidRPr="00FB2318" w:rsidRDefault="00FB2318" w:rsidP="00FB23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2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B2318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>附页</w:t>
            </w:r>
            <w:proofErr w:type="spellEnd"/>
          </w:p>
        </w:tc>
      </w:tr>
    </w:tbl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line="29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line="29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before="104" w:line="433" w:lineRule="exact"/>
        <w:ind w:left="350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2"/>
          <w:szCs w:val="32"/>
          <w:lang w:eastAsia="en-US"/>
        </w:rPr>
      </w:pPr>
      <w:proofErr w:type="spellStart"/>
      <w:proofErr w:type="gramStart"/>
      <w:r w:rsidRPr="00FB2318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position w:val="7"/>
          <w:sz w:val="32"/>
          <w:szCs w:val="32"/>
          <w:lang w:eastAsia="en-US"/>
        </w:rPr>
        <w:t>具状人</w:t>
      </w:r>
      <w:proofErr w:type="spellEnd"/>
      <w:r w:rsidRPr="00FB2318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position w:val="7"/>
          <w:sz w:val="32"/>
          <w:szCs w:val="32"/>
          <w:lang w:eastAsia="en-US"/>
        </w:rPr>
        <w:t>(</w:t>
      </w:r>
      <w:proofErr w:type="spellStart"/>
      <w:proofErr w:type="gramEnd"/>
      <w:r w:rsidRPr="00FB2318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position w:val="7"/>
          <w:sz w:val="32"/>
          <w:szCs w:val="32"/>
          <w:lang w:eastAsia="en-US"/>
        </w:rPr>
        <w:t>签字、盖章</w:t>
      </w:r>
      <w:proofErr w:type="spellEnd"/>
      <w:r w:rsidRPr="00FB2318">
        <w:rPr>
          <w:rFonts w:ascii="宋体" w:eastAsia="宋体" w:hAnsi="宋体" w:cs="宋体"/>
          <w:b/>
          <w:bCs/>
          <w:snapToGrid w:val="0"/>
          <w:color w:val="000000"/>
          <w:spacing w:val="6"/>
          <w:kern w:val="0"/>
          <w:position w:val="7"/>
          <w:sz w:val="32"/>
          <w:szCs w:val="32"/>
          <w:lang w:eastAsia="en-US"/>
        </w:rPr>
        <w:t>):</w:t>
      </w: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line="220" w:lineRule="auto"/>
        <w:ind w:left="452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2"/>
          <w:szCs w:val="32"/>
          <w:lang w:eastAsia="en-US"/>
        </w:rPr>
      </w:pPr>
      <w:proofErr w:type="spellStart"/>
      <w:r w:rsidRPr="00FB2318">
        <w:rPr>
          <w:rFonts w:ascii="宋体" w:eastAsia="宋体" w:hAnsi="宋体" w:cs="宋体"/>
          <w:b/>
          <w:bCs/>
          <w:snapToGrid w:val="0"/>
          <w:color w:val="000000"/>
          <w:spacing w:val="-24"/>
          <w:kern w:val="0"/>
          <w:sz w:val="32"/>
          <w:szCs w:val="32"/>
          <w:lang w:eastAsia="en-US"/>
        </w:rPr>
        <w:t>日期</w:t>
      </w:r>
      <w:proofErr w:type="spellEnd"/>
      <w:r w:rsidRPr="00FB2318">
        <w:rPr>
          <w:rFonts w:ascii="宋体" w:eastAsia="宋体" w:hAnsi="宋体" w:cs="宋体"/>
          <w:b/>
          <w:bCs/>
          <w:snapToGrid w:val="0"/>
          <w:color w:val="000000"/>
          <w:spacing w:val="-24"/>
          <w:kern w:val="0"/>
          <w:sz w:val="32"/>
          <w:szCs w:val="32"/>
          <w:lang w:eastAsia="en-US"/>
        </w:rPr>
        <w:t>：</w:t>
      </w:r>
    </w:p>
    <w:p w:rsidR="00FB2318" w:rsidRPr="00FB2318" w:rsidRDefault="00FB2318" w:rsidP="00FB2318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5741B3" w:rsidRDefault="005741B3"/>
    <w:sectPr w:rsidR="005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B6" w:rsidRDefault="008200B6" w:rsidP="00FB2318">
      <w:r>
        <w:separator/>
      </w:r>
    </w:p>
  </w:endnote>
  <w:endnote w:type="continuationSeparator" w:id="0">
    <w:p w:rsidR="008200B6" w:rsidRDefault="008200B6" w:rsidP="00FB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18" w:rsidRDefault="00FB2318">
    <w:pPr>
      <w:spacing w:before="1" w:line="175" w:lineRule="auto"/>
      <w:ind w:left="74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18" w:rsidRDefault="00FB231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B6" w:rsidRDefault="008200B6" w:rsidP="00FB2318">
      <w:r>
        <w:separator/>
      </w:r>
    </w:p>
  </w:footnote>
  <w:footnote w:type="continuationSeparator" w:id="0">
    <w:p w:rsidR="008200B6" w:rsidRDefault="008200B6" w:rsidP="00FB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1"/>
    <w:rsid w:val="00121407"/>
    <w:rsid w:val="005741B3"/>
    <w:rsid w:val="008200B6"/>
    <w:rsid w:val="00901211"/>
    <w:rsid w:val="00951732"/>
    <w:rsid w:val="00F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31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FB231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31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FB231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2024-04-09T05:34:00Z</dcterms:created>
  <dcterms:modified xsi:type="dcterms:W3CDTF">2024-04-09T05:53:00Z</dcterms:modified>
</cp:coreProperties>
</file>