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B4" w:rsidRPr="00DA46B4" w:rsidRDefault="00DA46B4" w:rsidP="00DA46B4">
      <w:pPr>
        <w:widowControl/>
        <w:kinsoku w:val="0"/>
        <w:autoSpaceDE w:val="0"/>
        <w:autoSpaceDN w:val="0"/>
        <w:adjustRightInd w:val="0"/>
        <w:snapToGrid w:val="0"/>
        <w:spacing w:before="84" w:line="219" w:lineRule="auto"/>
        <w:ind w:left="328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2"/>
          <w:szCs w:val="42"/>
        </w:rPr>
      </w:pPr>
      <w:r w:rsidRPr="00DA46B4">
        <w:rPr>
          <w:rFonts w:ascii="宋体" w:eastAsia="宋体" w:hAnsi="宋体" w:cs="宋体"/>
          <w:b/>
          <w:bCs/>
          <w:snapToGrid w:val="0"/>
          <w:color w:val="000000"/>
          <w:kern w:val="0"/>
          <w:sz w:val="42"/>
          <w:szCs w:val="42"/>
        </w:rPr>
        <w:t>民事答辩状</w:t>
      </w:r>
    </w:p>
    <w:p w:rsidR="00DA46B4" w:rsidRPr="00DA46B4" w:rsidRDefault="00DA46B4" w:rsidP="00DA46B4">
      <w:pPr>
        <w:widowControl/>
        <w:kinsoku w:val="0"/>
        <w:autoSpaceDE w:val="0"/>
        <w:autoSpaceDN w:val="0"/>
        <w:adjustRightInd w:val="0"/>
        <w:snapToGrid w:val="0"/>
        <w:spacing w:before="121" w:line="202" w:lineRule="auto"/>
        <w:ind w:left="324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DA46B4">
        <w:rPr>
          <w:rFonts w:ascii="宋体" w:eastAsia="宋体" w:hAnsi="宋体" w:cs="宋体"/>
          <w:b/>
          <w:bCs/>
          <w:snapToGrid w:val="0"/>
          <w:color w:val="000000"/>
          <w:spacing w:val="4"/>
          <w:kern w:val="0"/>
          <w:sz w:val="36"/>
          <w:szCs w:val="36"/>
        </w:rPr>
        <w:t>(买卖合同纠纷)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458"/>
        <w:gridCol w:w="829"/>
        <w:gridCol w:w="1209"/>
        <w:gridCol w:w="1176"/>
        <w:gridCol w:w="2904"/>
      </w:tblGrid>
      <w:tr w:rsidR="00DA46B4" w:rsidRPr="00DA46B4" w:rsidTr="00FA2EA4">
        <w:trPr>
          <w:trHeight w:val="2923"/>
        </w:trPr>
        <w:tc>
          <w:tcPr>
            <w:tcW w:w="8809" w:type="dxa"/>
            <w:gridSpan w:val="6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19" w:lineRule="auto"/>
              <w:ind w:left="8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9" w:lineRule="auto"/>
              <w:ind w:left="5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26" w:lineRule="auto"/>
              <w:ind w:left="564" w:right="101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1.应诉时需向人民法院提交证明您身份的材料，如身份证复印件、营业执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2.本表所列内容是您参加诉讼以及人民法院查明案件事实所需，请务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38" w:lineRule="auto"/>
              <w:ind w:left="115" w:right="674" w:firstLine="3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3.本表所涉内容系针对一般买卖合同纠纷案件，有些内容可能与您的案件无关，您认为与案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件无关的项目可以填“无”或不填；对于本表中</w:t>
            </w:r>
            <w:proofErr w:type="gram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选项可以在</w:t>
            </w:r>
            <w:proofErr w:type="gram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对应项打“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40"/>
                <w:sz w:val="19"/>
                <w:szCs w:val="19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</w:t>
            </w:r>
            <w:proofErr w:type="gram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;您认为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另有重要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内容需要列明的，可以在本表尾部或者另附页填写。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04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46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24" w:lineRule="auto"/>
              <w:ind w:left="115" w:right="663" w:firstLine="4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DA46B4" w:rsidRPr="00DA46B4" w:rsidTr="00FA2EA4">
        <w:trPr>
          <w:trHeight w:val="729"/>
        </w:trPr>
        <w:tc>
          <w:tcPr>
            <w:tcW w:w="1233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220" w:lineRule="auto"/>
              <w:ind w:left="3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案号</w:t>
            </w:r>
            <w:proofErr w:type="spellEnd"/>
          </w:p>
        </w:tc>
        <w:tc>
          <w:tcPr>
            <w:tcW w:w="2287" w:type="dxa"/>
            <w:gridSpan w:val="2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209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220" w:lineRule="auto"/>
              <w:ind w:left="3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  <w:lang w:eastAsia="en-US"/>
              </w:rPr>
              <w:t>案由</w:t>
            </w:r>
            <w:proofErr w:type="spellEnd"/>
          </w:p>
        </w:tc>
        <w:tc>
          <w:tcPr>
            <w:tcW w:w="4080" w:type="dxa"/>
            <w:gridSpan w:val="2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DA46B4" w:rsidRPr="00DA46B4" w:rsidTr="00FA2EA4">
        <w:trPr>
          <w:trHeight w:val="799"/>
        </w:trPr>
        <w:tc>
          <w:tcPr>
            <w:tcW w:w="8809" w:type="dxa"/>
            <w:gridSpan w:val="6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19" w:lineRule="auto"/>
              <w:ind w:left="371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当事人信息</w:t>
            </w:r>
            <w:proofErr w:type="spellEnd"/>
          </w:p>
        </w:tc>
      </w:tr>
      <w:tr w:rsidR="00DA46B4" w:rsidRPr="00DA46B4" w:rsidTr="00FA2EA4">
        <w:trPr>
          <w:trHeight w:val="3447"/>
        </w:trPr>
        <w:tc>
          <w:tcPr>
            <w:tcW w:w="2691" w:type="dxa"/>
            <w:gridSpan w:val="2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答辩人(法人、非法人组织)</w:t>
            </w:r>
          </w:p>
        </w:tc>
        <w:tc>
          <w:tcPr>
            <w:tcW w:w="6118" w:type="dxa"/>
            <w:gridSpan w:val="4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21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302" w:lineRule="exact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2"/>
                <w:position w:val="8"/>
                <w:sz w:val="19"/>
                <w:szCs w:val="19"/>
              </w:rPr>
              <w:t>住所地(主要办事机构所在地):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2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1"/>
                <w:sz w:val="19"/>
                <w:szCs w:val="19"/>
              </w:rPr>
              <w:t xml:space="preserve">法定代表人/主要负责人      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-2"/>
                <w:sz w:val="19"/>
                <w:szCs w:val="19"/>
              </w:rPr>
              <w:t>职务：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8"/>
                <w:position w:val="-2"/>
                <w:sz w:val="19"/>
                <w:szCs w:val="19"/>
              </w:rPr>
              <w:t xml:space="preserve">   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-1"/>
                <w:sz w:val="19"/>
                <w:szCs w:val="19"/>
              </w:rPr>
              <w:t>联系电话：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69" w:lineRule="auto"/>
              <w:ind w:left="643" w:right="436" w:hanging="5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类型：有限责任公司□股份有限公司□上市公司□其他企业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事业单位□社会团体口基金会□社会服务机构□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70" w:lineRule="auto"/>
              <w:ind w:left="664" w:right="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人口基层群众性自治组织法人口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61" w:lineRule="auto"/>
              <w:ind w:left="654" w:right="306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个人独资企业口合伙企业□不具有法人资格的专业服务机构□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国有□(控股口参股□)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23"/>
                <w:sz w:val="19"/>
                <w:szCs w:val="19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民营□</w:t>
            </w:r>
          </w:p>
        </w:tc>
      </w:tr>
      <w:tr w:rsidR="00DA46B4" w:rsidRPr="00DA46B4" w:rsidTr="00FA2EA4">
        <w:trPr>
          <w:trHeight w:val="1267"/>
        </w:trPr>
        <w:tc>
          <w:tcPr>
            <w:tcW w:w="2691" w:type="dxa"/>
            <w:gridSpan w:val="2"/>
            <w:vMerge w:val="restart"/>
            <w:tcBorders>
              <w:bottom w:val="nil"/>
            </w:tcBorders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答辩人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</w:t>
            </w:r>
            <w:proofErr w:type="gram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男口女</w:t>
            </w:r>
            <w:proofErr w:type="gram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□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出生日期：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7"/>
                <w:sz w:val="19"/>
                <w:szCs w:val="19"/>
              </w:rPr>
              <w:t xml:space="preserve">  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年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 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月     日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  <w:lang w:eastAsia="en-US"/>
              </w:rPr>
              <w:t>工作单位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  <w:lang w:eastAsia="en-US"/>
              </w:rPr>
              <w:t xml:space="preserve">：            </w:t>
            </w: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  <w:lang w:eastAsia="en-US"/>
              </w:rPr>
              <w:t>职务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  <w:lang w:eastAsia="en-US"/>
              </w:rPr>
              <w:t>：</w:t>
            </w:r>
          </w:p>
        </w:tc>
        <w:tc>
          <w:tcPr>
            <w:tcW w:w="2904" w:type="dxa"/>
            <w:tcBorders>
              <w:left w:val="nil"/>
              <w:bottom w:val="nil"/>
            </w:tcBorders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21" w:lineRule="auto"/>
              <w:ind w:left="4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民族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1" w:lineRule="auto"/>
              <w:ind w:left="54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联系电话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</w:tr>
      <w:tr w:rsidR="00DA46B4" w:rsidRPr="00DA46B4" w:rsidTr="00FA2EA4">
        <w:trPr>
          <w:trHeight w:val="742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18" w:type="dxa"/>
            <w:gridSpan w:val="4"/>
            <w:tcBorders>
              <w:top w:val="nil"/>
            </w:tcBorders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322" w:lineRule="exact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DA46B4" w:rsidRPr="00DA46B4" w:rsidTr="00FA2EA4">
        <w:trPr>
          <w:trHeight w:val="1499"/>
        </w:trPr>
        <w:tc>
          <w:tcPr>
            <w:tcW w:w="2691" w:type="dxa"/>
            <w:gridSpan w:val="2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4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</w:rPr>
              <w:t>有口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4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31" w:lineRule="auto"/>
              <w:ind w:left="45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单位：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 xml:space="preserve">         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职务：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 xml:space="preserve">     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联系电话：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301" w:lineRule="exact"/>
              <w:ind w:left="4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8"/>
                <w:sz w:val="19"/>
                <w:szCs w:val="19"/>
              </w:rPr>
              <w:t>代理权限：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70"/>
                <w:position w:val="8"/>
                <w:sz w:val="19"/>
                <w:szCs w:val="19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8"/>
                <w:sz w:val="19"/>
                <w:szCs w:val="19"/>
              </w:rPr>
              <w:t>一般授权口 特别授权□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7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DA46B4" w:rsidRPr="00DA46B4" w:rsidTr="00FA2EA4">
        <w:trPr>
          <w:trHeight w:val="1274"/>
        </w:trPr>
        <w:tc>
          <w:tcPr>
            <w:tcW w:w="2691" w:type="dxa"/>
            <w:gridSpan w:val="2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81" w:lineRule="auto"/>
              <w:ind w:left="104" w:hanging="29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声明更改外，适用于案件一审、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件人、电话</w:t>
            </w:r>
          </w:p>
        </w:tc>
        <w:tc>
          <w:tcPr>
            <w:tcW w:w="6118" w:type="dxa"/>
            <w:gridSpan w:val="4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300" w:lineRule="exact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7"/>
                <w:sz w:val="19"/>
                <w:szCs w:val="19"/>
                <w:lang w:eastAsia="en-US"/>
              </w:rPr>
              <w:t>地址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7"/>
                <w:sz w:val="19"/>
                <w:szCs w:val="19"/>
                <w:lang w:eastAsia="en-US"/>
              </w:rPr>
              <w:t>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  <w:lang w:eastAsia="en-US"/>
              </w:rPr>
              <w:t>收件人</w:t>
            </w:r>
            <w:proofErr w:type="spellEnd"/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1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电话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</w:tc>
      </w:tr>
    </w:tbl>
    <w:p w:rsidR="00DA46B4" w:rsidRPr="00DA46B4" w:rsidRDefault="00DA46B4" w:rsidP="00DA46B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DA46B4" w:rsidRPr="00DA46B4" w:rsidRDefault="00DA46B4" w:rsidP="00DA46B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DA46B4" w:rsidRPr="00DA46B4">
          <w:footerReference w:type="default" r:id="rId7"/>
          <w:pgSz w:w="11630" w:h="16850"/>
          <w:pgMar w:top="1346" w:right="1505" w:bottom="1172" w:left="1305" w:header="0" w:footer="914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158"/>
      </w:tblGrid>
      <w:tr w:rsidR="00DA46B4" w:rsidRPr="00DA46B4" w:rsidTr="00FA2EA4">
        <w:trPr>
          <w:trHeight w:val="705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是否接受电子送达</w:t>
            </w:r>
            <w:proofErr w:type="spellEnd"/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401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是口  方式：短信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微信</w:t>
            </w:r>
            <w:proofErr w:type="gram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76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u w:val="single"/>
              </w:rPr>
              <w:t xml:space="preserve">    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传真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84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90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邮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51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u w:val="single"/>
              </w:rPr>
              <w:t>箱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20"/>
                <w:sz w:val="18"/>
                <w:szCs w:val="18"/>
                <w:u w:val="single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90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 xml:space="preserve">  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-2"/>
                <w:sz w:val="18"/>
                <w:szCs w:val="18"/>
              </w:rPr>
              <w:t>其他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position w:val="-2"/>
                <w:sz w:val="18"/>
                <w:szCs w:val="18"/>
                <w:u w:val="single"/>
              </w:rPr>
              <w:t xml:space="preserve">      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DA46B4" w:rsidRPr="00DA46B4" w:rsidTr="00FA2EA4">
        <w:trPr>
          <w:trHeight w:val="1329"/>
        </w:trPr>
        <w:tc>
          <w:tcPr>
            <w:tcW w:w="8880" w:type="dxa"/>
            <w:gridSpan w:val="2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19" w:lineRule="auto"/>
              <w:ind w:left="38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DA46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9"/>
                <w:szCs w:val="29"/>
              </w:rPr>
              <w:t>答辩事项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3" w:line="218" w:lineRule="auto"/>
              <w:ind w:left="22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DA46B4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(对原告诉讼请求的确认或者异议)</w:t>
            </w:r>
          </w:p>
        </w:tc>
      </w:tr>
      <w:tr w:rsidR="00DA46B4" w:rsidRPr="00DA46B4" w:rsidTr="00FA2EA4">
        <w:trPr>
          <w:trHeight w:val="630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18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1.对给付价款的诉请有无异议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719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74" w:lineRule="auto"/>
              <w:ind w:left="104" w:right="140" w:firstLine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2.对迟延给付价款的利息(违约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金)有无异议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39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69" w:lineRule="auto"/>
              <w:ind w:left="104" w:right="7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3.对要求继续履行或是解除合同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20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63" w:lineRule="auto"/>
              <w:ind w:left="104" w:right="103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4.对赔偿因违约所受的损失有无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DA46B4" w:rsidRPr="00DA46B4" w:rsidTr="00FA2EA4">
        <w:trPr>
          <w:trHeight w:val="630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69" w:lineRule="auto"/>
              <w:ind w:left="104" w:right="87" w:firstLine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5.对就标的物的瑕疵承担责任有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无□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30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20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769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6.对其他请求有无异议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949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7.对标的总额有无异议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99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8.答辩依据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310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position w:val="9"/>
                <w:sz w:val="18"/>
                <w:szCs w:val="18"/>
              </w:rPr>
              <w:t>合同约定：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法律规定：</w:t>
            </w:r>
          </w:p>
        </w:tc>
      </w:tr>
      <w:tr w:rsidR="00DA46B4" w:rsidRPr="00DA46B4" w:rsidTr="00FA2EA4">
        <w:trPr>
          <w:trHeight w:val="1009"/>
        </w:trPr>
        <w:tc>
          <w:tcPr>
            <w:tcW w:w="8880" w:type="dxa"/>
            <w:gridSpan w:val="2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0" w:lineRule="auto"/>
              <w:ind w:left="37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DA46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9"/>
                <w:szCs w:val="29"/>
              </w:rPr>
              <w:t>事实和理由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19" w:lineRule="auto"/>
              <w:ind w:left="23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DA46B4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9"/>
                <w:szCs w:val="29"/>
              </w:rPr>
              <w:t>(对起诉状事实与理由的确认或者异议</w:t>
            </w:r>
          </w:p>
        </w:tc>
      </w:tr>
      <w:tr w:rsidR="00DA46B4" w:rsidRPr="00DA46B4" w:rsidTr="00FA2EA4">
        <w:trPr>
          <w:trHeight w:val="620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3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1.对合同签订情况(名称、编号、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729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2.对签订主体有无异议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DA46B4" w:rsidRPr="00DA46B4" w:rsidTr="00FA2EA4">
        <w:trPr>
          <w:trHeight w:val="619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10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4" w:lineRule="auto"/>
              <w:ind w:left="104" w:righ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4.对合同约定的价格及支付方式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有口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DA46B4" w:rsidRPr="00DA46B4" w:rsidTr="00FA2EA4">
        <w:trPr>
          <w:trHeight w:val="939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85" w:lineRule="auto"/>
              <w:ind w:left="104" w:firstLine="9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5.对合同约定的交货时间、地点、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方式、风险承担、安装、调试、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>验收有无异议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305"/>
        </w:trPr>
        <w:tc>
          <w:tcPr>
            <w:tcW w:w="272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6.对合同约定的质量标准及检验</w:t>
            </w:r>
          </w:p>
        </w:tc>
        <w:tc>
          <w:tcPr>
            <w:tcW w:w="615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</w:tc>
      </w:tr>
    </w:tbl>
    <w:p w:rsidR="00DA46B4" w:rsidRPr="00DA46B4" w:rsidRDefault="00DA46B4" w:rsidP="00DA46B4">
      <w:pPr>
        <w:widowControl/>
        <w:kinsoku w:val="0"/>
        <w:autoSpaceDE w:val="0"/>
        <w:autoSpaceDN w:val="0"/>
        <w:adjustRightInd w:val="0"/>
        <w:snapToGrid w:val="0"/>
        <w:spacing w:line="27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DA46B4" w:rsidRPr="00DA46B4" w:rsidRDefault="00DA46B4" w:rsidP="00DA46B4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DA46B4" w:rsidRPr="00DA46B4">
          <w:footerReference w:type="default" r:id="rId8"/>
          <w:pgSz w:w="11640" w:h="16860"/>
          <w:pgMar w:top="1324" w:right="1104" w:bottom="400" w:left="164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108"/>
      </w:tblGrid>
      <w:tr w:rsidR="00DA46B4" w:rsidRPr="00DA46B4" w:rsidTr="00FA2EA4">
        <w:trPr>
          <w:trHeight w:val="315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lastRenderedPageBreak/>
              <w:t>方式、质量异议期限有无异议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事实和理由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：</w:t>
            </w:r>
          </w:p>
        </w:tc>
      </w:tr>
      <w:tr w:rsidR="00DA46B4" w:rsidRPr="00DA46B4" w:rsidTr="00FA2EA4">
        <w:trPr>
          <w:trHeight w:val="63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73" w:lineRule="auto"/>
              <w:ind w:left="135" w:right="17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7.对合同约定的违约金(定金)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30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74" w:lineRule="auto"/>
              <w:ind w:left="134" w:right="74" w:hanging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8.对价款支付及标的物交付情况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6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1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2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10.对是否催促</w:t>
            </w:r>
            <w:proofErr w:type="gramStart"/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过履行</w:t>
            </w:r>
            <w:proofErr w:type="gramEnd"/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25"/>
                <w:w w:val="101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30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68" w:lineRule="auto"/>
              <w:ind w:left="135" w:right="1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11.对买卖合同标的物有无质量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93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82" w:lineRule="auto"/>
              <w:ind w:left="125" w:right="57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12.对标的物质量规格或履行方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</w:t>
            </w:r>
            <w:proofErr w:type="gram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式是否</w:t>
            </w:r>
            <w:proofErr w:type="gram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存在不符合约定的情况有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有□事实和理由</w:t>
            </w:r>
            <w:proofErr w:type="spellEnd"/>
          </w:p>
        </w:tc>
      </w:tr>
      <w:tr w:rsidR="00DA46B4" w:rsidRPr="00DA46B4" w:rsidTr="00FA2EA4">
        <w:trPr>
          <w:trHeight w:val="640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73" w:lineRule="auto"/>
              <w:ind w:left="135" w:right="11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13.对是否曾就标的物质量问题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1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76" w:lineRule="auto"/>
              <w:ind w:left="134" w:hanging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14.对应当支付的利息、违约金、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DA46B4" w:rsidRPr="00DA46B4" w:rsidTr="00FA2EA4">
        <w:trPr>
          <w:trHeight w:val="62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63" w:lineRule="auto"/>
              <w:ind w:left="135" w:right="127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15.对是否签订物的担保合同有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DA46B4" w:rsidRPr="00DA46B4" w:rsidTr="00FA2EA4">
        <w:trPr>
          <w:trHeight w:val="710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16.对担保人、担保物有无异议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76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17.对</w:t>
            </w:r>
            <w:proofErr w:type="gramStart"/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最</w:t>
            </w:r>
            <w:proofErr w:type="gramEnd"/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高额抵押担保有无异议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有口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DA46B4" w:rsidRPr="00DA46B4" w:rsidTr="00FA2EA4">
        <w:trPr>
          <w:trHeight w:val="62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3" w:lineRule="auto"/>
              <w:ind w:left="134" w:right="47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18.对是否办理抵押/质押登记有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有口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DA46B4" w:rsidRPr="00DA46B4" w:rsidTr="00FA2EA4">
        <w:trPr>
          <w:trHeight w:val="640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69" w:lineRule="auto"/>
              <w:ind w:left="135" w:right="125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19.对是否签订保证合同有无异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1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20.对保证方式有无异议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DA46B4" w:rsidRPr="00DA46B4" w:rsidTr="00FA2EA4">
        <w:trPr>
          <w:trHeight w:val="61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30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22.有无其他免责/</w:t>
            </w:r>
            <w:proofErr w:type="gram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减责事由</w:t>
            </w:r>
            <w:proofErr w:type="gramEnd"/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DA46B4" w:rsidRPr="00DA46B4" w:rsidTr="00FA2EA4">
        <w:trPr>
          <w:trHeight w:val="629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73" w:lineRule="auto"/>
              <w:ind w:left="134" w:right="76" w:hanging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23.其他需要说明的内容(可另附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DA46B4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A46B4" w:rsidRPr="00DA46B4" w:rsidTr="00FA2EA4">
        <w:trPr>
          <w:trHeight w:val="655"/>
        </w:trPr>
        <w:tc>
          <w:tcPr>
            <w:tcW w:w="2702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24.</w:t>
            </w: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DA46B4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08" w:type="dxa"/>
          </w:tcPr>
          <w:p w:rsidR="00DA46B4" w:rsidRPr="00DA46B4" w:rsidRDefault="00DA46B4" w:rsidP="00DA46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DA46B4" w:rsidRPr="00DA46B4" w:rsidRDefault="00DA46B4" w:rsidP="00DA46B4">
      <w:pPr>
        <w:widowControl/>
        <w:kinsoku w:val="0"/>
        <w:autoSpaceDE w:val="0"/>
        <w:autoSpaceDN w:val="0"/>
        <w:adjustRightInd w:val="0"/>
        <w:snapToGrid w:val="0"/>
        <w:spacing w:before="112" w:line="219" w:lineRule="auto"/>
        <w:ind w:firstLineChars="901" w:firstLine="3275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8"/>
          <w:szCs w:val="38"/>
          <w:lang w:eastAsia="en-US"/>
        </w:rPr>
      </w:pPr>
      <w:proofErr w:type="spellStart"/>
      <w:proofErr w:type="gramStart"/>
      <w:r w:rsidRPr="00DA46B4">
        <w:rPr>
          <w:rFonts w:ascii="宋体" w:eastAsia="宋体" w:hAnsi="宋体" w:cs="宋体"/>
          <w:b/>
          <w:bCs/>
          <w:snapToGrid w:val="0"/>
          <w:color w:val="000000"/>
          <w:spacing w:val="-9"/>
          <w:kern w:val="0"/>
          <w:sz w:val="38"/>
          <w:szCs w:val="38"/>
          <w:lang w:eastAsia="en-US"/>
        </w:rPr>
        <w:t>答辩人</w:t>
      </w:r>
      <w:proofErr w:type="spellEnd"/>
      <w:r w:rsidRPr="00DA46B4">
        <w:rPr>
          <w:rFonts w:ascii="宋体" w:eastAsia="宋体" w:hAnsi="宋体" w:cs="宋体"/>
          <w:b/>
          <w:bCs/>
          <w:snapToGrid w:val="0"/>
          <w:color w:val="000000"/>
          <w:spacing w:val="-9"/>
          <w:kern w:val="0"/>
          <w:sz w:val="38"/>
          <w:szCs w:val="38"/>
          <w:lang w:eastAsia="en-US"/>
        </w:rPr>
        <w:t>(</w:t>
      </w:r>
      <w:proofErr w:type="spellStart"/>
      <w:proofErr w:type="gramEnd"/>
      <w:r w:rsidRPr="00DA46B4">
        <w:rPr>
          <w:rFonts w:ascii="宋体" w:eastAsia="宋体" w:hAnsi="宋体" w:cs="宋体"/>
          <w:b/>
          <w:bCs/>
          <w:snapToGrid w:val="0"/>
          <w:color w:val="000000"/>
          <w:spacing w:val="-9"/>
          <w:kern w:val="0"/>
          <w:sz w:val="38"/>
          <w:szCs w:val="38"/>
          <w:lang w:eastAsia="en-US"/>
        </w:rPr>
        <w:t>签字、盖章</w:t>
      </w:r>
      <w:proofErr w:type="spellEnd"/>
      <w:r w:rsidRPr="00DA46B4">
        <w:rPr>
          <w:rFonts w:ascii="宋体" w:eastAsia="宋体" w:hAnsi="宋体" w:cs="宋体"/>
          <w:b/>
          <w:bCs/>
          <w:snapToGrid w:val="0"/>
          <w:color w:val="000000"/>
          <w:spacing w:val="-9"/>
          <w:kern w:val="0"/>
          <w:sz w:val="38"/>
          <w:szCs w:val="38"/>
          <w:lang w:eastAsia="en-US"/>
        </w:rPr>
        <w:t>):</w:t>
      </w:r>
    </w:p>
    <w:p w:rsidR="00DA46B4" w:rsidRPr="00DA46B4" w:rsidRDefault="00DA46B4" w:rsidP="00DA46B4">
      <w:pPr>
        <w:widowControl/>
        <w:kinsoku w:val="0"/>
        <w:autoSpaceDE w:val="0"/>
        <w:autoSpaceDN w:val="0"/>
        <w:adjustRightInd w:val="0"/>
        <w:snapToGrid w:val="0"/>
        <w:spacing w:before="181" w:line="215" w:lineRule="auto"/>
        <w:ind w:left="4664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  <w:lang w:eastAsia="en-US"/>
        </w:rPr>
      </w:pPr>
      <w:proofErr w:type="spellStart"/>
      <w:r w:rsidRPr="00DA46B4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4"/>
          <w:kern w:val="0"/>
          <w:sz w:val="35"/>
          <w:szCs w:val="35"/>
          <w:lang w:eastAsia="en-US"/>
        </w:rPr>
        <w:t>日期</w:t>
      </w:r>
      <w:proofErr w:type="spellEnd"/>
      <w:r w:rsidRPr="00DA46B4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4"/>
          <w:kern w:val="0"/>
          <w:sz w:val="35"/>
          <w:szCs w:val="35"/>
          <w:lang w:eastAsia="en-US"/>
        </w:rPr>
        <w:t>：</w:t>
      </w:r>
    </w:p>
    <w:p w:rsidR="005741B3" w:rsidRDefault="005741B3"/>
    <w:sectPr w:rsidR="0057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82" w:rsidRDefault="00895882" w:rsidP="00DA46B4">
      <w:r>
        <w:separator/>
      </w:r>
    </w:p>
  </w:endnote>
  <w:endnote w:type="continuationSeparator" w:id="0">
    <w:p w:rsidR="00895882" w:rsidRDefault="00895882" w:rsidP="00DA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B4" w:rsidRDefault="00DA46B4">
    <w:pPr>
      <w:spacing w:before="1" w:line="175" w:lineRule="auto"/>
      <w:ind w:left="742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B4" w:rsidRDefault="00DA46B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82" w:rsidRDefault="00895882" w:rsidP="00DA46B4">
      <w:r>
        <w:separator/>
      </w:r>
    </w:p>
  </w:footnote>
  <w:footnote w:type="continuationSeparator" w:id="0">
    <w:p w:rsidR="00895882" w:rsidRDefault="00895882" w:rsidP="00DA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87"/>
    <w:rsid w:val="001F4996"/>
    <w:rsid w:val="005741B3"/>
    <w:rsid w:val="00895882"/>
    <w:rsid w:val="009826AA"/>
    <w:rsid w:val="00C66F87"/>
    <w:rsid w:val="00D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6B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A46B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6B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A46B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2024-04-09T05:44:00Z</dcterms:created>
  <dcterms:modified xsi:type="dcterms:W3CDTF">2024-04-09T05:59:00Z</dcterms:modified>
</cp:coreProperties>
</file>